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79" w:rsidRDefault="00D06679" w:rsidP="00D066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980"/>
          <w:tab w:val="left" w:pos="4500"/>
          <w:tab w:val="left" w:pos="6660"/>
          <w:tab w:val="right" w:pos="9046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Regionale Fortbildung im Fach Biologie</w:t>
      </w:r>
    </w:p>
    <w:p w:rsidR="00D06679" w:rsidRDefault="00D06679" w:rsidP="00D066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980"/>
          <w:tab w:val="left" w:pos="4500"/>
          <w:tab w:val="left" w:pos="6660"/>
          <w:tab w:val="right" w:pos="9046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</w:t>
      </w:r>
      <w:r w:rsidRPr="00D06679">
        <w:rPr>
          <w:b/>
          <w:bCs/>
          <w:sz w:val="36"/>
          <w:szCs w:val="36"/>
        </w:rPr>
        <w:t xml:space="preserve">Umsetzungsimpulse für den Lehrplan Plus </w:t>
      </w:r>
    </w:p>
    <w:p w:rsidR="00D06679" w:rsidRDefault="00D06679" w:rsidP="00D066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980"/>
          <w:tab w:val="left" w:pos="4500"/>
          <w:tab w:val="left" w:pos="6660"/>
          <w:tab w:val="right" w:pos="9046"/>
        </w:tabs>
        <w:jc w:val="center"/>
        <w:rPr>
          <w:b/>
          <w:bCs/>
          <w:sz w:val="36"/>
          <w:szCs w:val="36"/>
        </w:rPr>
      </w:pPr>
      <w:r w:rsidRPr="00D06679">
        <w:rPr>
          <w:b/>
          <w:bCs/>
          <w:sz w:val="36"/>
          <w:szCs w:val="36"/>
        </w:rPr>
        <w:t>(Jahrgangsstufe 7)</w:t>
      </w:r>
      <w:r>
        <w:rPr>
          <w:b/>
          <w:bCs/>
          <w:sz w:val="36"/>
          <w:szCs w:val="36"/>
        </w:rPr>
        <w:t>“</w:t>
      </w:r>
    </w:p>
    <w:p w:rsidR="00D06679" w:rsidRPr="00C46EFA" w:rsidRDefault="00D06679" w:rsidP="00D06679">
      <w:pPr>
        <w:tabs>
          <w:tab w:val="left" w:pos="1980"/>
          <w:tab w:val="left" w:pos="4500"/>
          <w:tab w:val="left" w:pos="6660"/>
        </w:tabs>
        <w:rPr>
          <w:sz w:val="16"/>
          <w:szCs w:val="16"/>
        </w:rPr>
      </w:pPr>
    </w:p>
    <w:p w:rsidR="00D06679" w:rsidRDefault="00D06679" w:rsidP="00D06679">
      <w:pPr>
        <w:tabs>
          <w:tab w:val="left" w:pos="2410"/>
          <w:tab w:val="left" w:pos="450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Termin:</w:t>
      </w:r>
      <w:r>
        <w:rPr>
          <w:sz w:val="22"/>
          <w:szCs w:val="22"/>
        </w:rPr>
        <w:tab/>
        <w:t xml:space="preserve">30.09.2019  </w:t>
      </w:r>
    </w:p>
    <w:p w:rsidR="00D06679" w:rsidRPr="006958BE" w:rsidRDefault="00D06679" w:rsidP="00D06679">
      <w:pPr>
        <w:tabs>
          <w:tab w:val="left" w:pos="2410"/>
          <w:tab w:val="left" w:pos="4500"/>
          <w:tab w:val="left" w:pos="6660"/>
        </w:tabs>
        <w:rPr>
          <w:sz w:val="16"/>
          <w:szCs w:val="16"/>
        </w:rPr>
      </w:pPr>
    </w:p>
    <w:p w:rsidR="00D06679" w:rsidRDefault="00D06679" w:rsidP="00D06679">
      <w:pPr>
        <w:tabs>
          <w:tab w:val="left" w:pos="2410"/>
          <w:tab w:val="left" w:pos="450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 xml:space="preserve">Ort:    </w:t>
      </w:r>
      <w:r>
        <w:rPr>
          <w:sz w:val="22"/>
          <w:szCs w:val="22"/>
        </w:rPr>
        <w:tab/>
        <w:t>Staatliche Realschule Murnau</w:t>
      </w:r>
    </w:p>
    <w:p w:rsidR="00D06679" w:rsidRDefault="00D06679" w:rsidP="00D06679">
      <w:pPr>
        <w:tabs>
          <w:tab w:val="left" w:pos="2410"/>
          <w:tab w:val="left" w:pos="450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Weindorfer</w:t>
      </w:r>
      <w:proofErr w:type="spellEnd"/>
      <w:r>
        <w:rPr>
          <w:sz w:val="22"/>
          <w:szCs w:val="22"/>
        </w:rPr>
        <w:t xml:space="preserve"> Str. 24</w:t>
      </w:r>
    </w:p>
    <w:p w:rsidR="00D06679" w:rsidRDefault="00D06679" w:rsidP="00D06679">
      <w:pPr>
        <w:tabs>
          <w:tab w:val="left" w:pos="2410"/>
          <w:tab w:val="left" w:pos="450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ab/>
        <w:t>82418 Murnau</w:t>
      </w:r>
    </w:p>
    <w:p w:rsidR="00D06679" w:rsidRPr="006958BE" w:rsidRDefault="00D06679" w:rsidP="00D06679">
      <w:pPr>
        <w:tabs>
          <w:tab w:val="left" w:pos="2410"/>
          <w:tab w:val="left" w:pos="4500"/>
          <w:tab w:val="left" w:pos="6660"/>
        </w:tabs>
        <w:rPr>
          <w:sz w:val="16"/>
          <w:szCs w:val="16"/>
        </w:rPr>
      </w:pPr>
    </w:p>
    <w:p w:rsidR="00D06679" w:rsidRDefault="00D06679" w:rsidP="00D06679">
      <w:pPr>
        <w:tabs>
          <w:tab w:val="left" w:pos="2410"/>
          <w:tab w:val="left" w:pos="450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 xml:space="preserve">Teilnehmer/innen:   </w:t>
      </w:r>
      <w:r>
        <w:rPr>
          <w:sz w:val="22"/>
          <w:szCs w:val="22"/>
        </w:rPr>
        <w:tab/>
        <w:t>Realschullehrkräfte in Oberbayern West</w:t>
      </w:r>
    </w:p>
    <w:p w:rsidR="00D06679" w:rsidRPr="006958BE" w:rsidRDefault="00D06679" w:rsidP="00D06679">
      <w:pPr>
        <w:tabs>
          <w:tab w:val="left" w:pos="2410"/>
          <w:tab w:val="left" w:pos="4500"/>
          <w:tab w:val="left" w:pos="6660"/>
        </w:tabs>
        <w:rPr>
          <w:sz w:val="16"/>
          <w:szCs w:val="16"/>
        </w:rPr>
      </w:pPr>
    </w:p>
    <w:p w:rsidR="00D06679" w:rsidRDefault="00D06679" w:rsidP="00747785">
      <w:pPr>
        <w:tabs>
          <w:tab w:val="left" w:pos="2410"/>
          <w:tab w:val="left" w:pos="2552"/>
          <w:tab w:val="left" w:pos="4820"/>
          <w:tab w:val="left" w:pos="6660"/>
        </w:tabs>
        <w:ind w:left="2410" w:hanging="2410"/>
        <w:rPr>
          <w:sz w:val="22"/>
          <w:szCs w:val="22"/>
        </w:rPr>
      </w:pPr>
      <w:r>
        <w:rPr>
          <w:sz w:val="22"/>
          <w:szCs w:val="22"/>
        </w:rPr>
        <w:t xml:space="preserve">Besondere Hinweise: </w:t>
      </w:r>
      <w:r>
        <w:rPr>
          <w:sz w:val="22"/>
          <w:szCs w:val="22"/>
        </w:rPr>
        <w:tab/>
      </w:r>
      <w:r w:rsidR="000C0ED7">
        <w:rPr>
          <w:sz w:val="22"/>
          <w:szCs w:val="22"/>
        </w:rPr>
        <w:t>Bitte bringen Sie Ihre MEBIS Zugangsdaten und ein mobiles E</w:t>
      </w:r>
      <w:r w:rsidR="004F000F">
        <w:rPr>
          <w:sz w:val="22"/>
          <w:szCs w:val="22"/>
        </w:rPr>
        <w:t xml:space="preserve">ndgerät </w:t>
      </w:r>
      <w:r w:rsidR="00690E70">
        <w:rPr>
          <w:sz w:val="22"/>
          <w:szCs w:val="22"/>
        </w:rPr>
        <w:t xml:space="preserve">(bevorzugt Android, iOS) </w:t>
      </w:r>
      <w:r w:rsidR="000C0ED7">
        <w:rPr>
          <w:sz w:val="22"/>
          <w:szCs w:val="22"/>
        </w:rPr>
        <w:t>mit.</w:t>
      </w:r>
    </w:p>
    <w:p w:rsidR="00747785" w:rsidRDefault="00747785" w:rsidP="00747785">
      <w:pPr>
        <w:tabs>
          <w:tab w:val="left" w:pos="2410"/>
          <w:tab w:val="left" w:pos="2552"/>
          <w:tab w:val="left" w:pos="4820"/>
          <w:tab w:val="left" w:pos="6660"/>
        </w:tabs>
        <w:ind w:left="2410" w:hanging="2410"/>
        <w:rPr>
          <w:sz w:val="22"/>
          <w:szCs w:val="22"/>
        </w:rPr>
      </w:pPr>
      <w:r>
        <w:rPr>
          <w:sz w:val="22"/>
          <w:szCs w:val="22"/>
        </w:rPr>
        <w:tab/>
        <w:t>Siehe auch Allgemeine Hinweise</w:t>
      </w:r>
    </w:p>
    <w:p w:rsidR="00747785" w:rsidRPr="006958BE" w:rsidRDefault="00747785" w:rsidP="00747785">
      <w:pPr>
        <w:tabs>
          <w:tab w:val="left" w:pos="2410"/>
          <w:tab w:val="left" w:pos="2552"/>
          <w:tab w:val="left" w:pos="4820"/>
          <w:tab w:val="left" w:pos="6660"/>
        </w:tabs>
        <w:ind w:left="2410" w:hanging="2410"/>
        <w:rPr>
          <w:sz w:val="16"/>
          <w:szCs w:val="16"/>
        </w:rPr>
      </w:pPr>
    </w:p>
    <w:p w:rsidR="00D06679" w:rsidRDefault="00D06679" w:rsidP="00D06679">
      <w:pPr>
        <w:tabs>
          <w:tab w:val="left" w:pos="1980"/>
          <w:tab w:val="left" w:pos="2410"/>
          <w:tab w:val="left" w:pos="450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Anmeldung: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bis </w:t>
      </w:r>
      <w:r w:rsidR="008A7131">
        <w:rPr>
          <w:sz w:val="22"/>
          <w:szCs w:val="22"/>
        </w:rPr>
        <w:t>18.09.2019</w:t>
      </w:r>
      <w:r>
        <w:rPr>
          <w:sz w:val="22"/>
          <w:szCs w:val="22"/>
        </w:rPr>
        <w:t xml:space="preserve"> nur über FIBS / oder andere Alternative</w:t>
      </w:r>
    </w:p>
    <w:p w:rsidR="00D06679" w:rsidRPr="006958BE" w:rsidRDefault="00D06679" w:rsidP="00D06679">
      <w:pPr>
        <w:tabs>
          <w:tab w:val="left" w:pos="1980"/>
          <w:tab w:val="left" w:pos="2410"/>
          <w:tab w:val="left" w:pos="4500"/>
          <w:tab w:val="left" w:pos="6660"/>
        </w:tabs>
        <w:rPr>
          <w:sz w:val="16"/>
          <w:szCs w:val="16"/>
        </w:rPr>
      </w:pPr>
    </w:p>
    <w:p w:rsidR="00D06679" w:rsidRDefault="00D06679" w:rsidP="00D06679">
      <w:pPr>
        <w:tabs>
          <w:tab w:val="left" w:pos="1980"/>
          <w:tab w:val="left" w:pos="2410"/>
          <w:tab w:val="left" w:pos="450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Ansprechpartner/in: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Frau </w:t>
      </w:r>
      <w:proofErr w:type="spellStart"/>
      <w:r w:rsidR="000C0ED7">
        <w:rPr>
          <w:sz w:val="22"/>
          <w:szCs w:val="22"/>
        </w:rPr>
        <w:t>ZwRSKin</w:t>
      </w:r>
      <w:proofErr w:type="spellEnd"/>
      <w:r>
        <w:rPr>
          <w:sz w:val="22"/>
          <w:szCs w:val="22"/>
        </w:rPr>
        <w:t xml:space="preserve"> Kathrin </w:t>
      </w:r>
      <w:proofErr w:type="spellStart"/>
      <w:r>
        <w:rPr>
          <w:sz w:val="22"/>
          <w:szCs w:val="22"/>
        </w:rPr>
        <w:t>Weckmann</w:t>
      </w:r>
      <w:proofErr w:type="spellEnd"/>
      <w:r>
        <w:rPr>
          <w:sz w:val="22"/>
          <w:szCs w:val="22"/>
        </w:rPr>
        <w:t xml:space="preserve">, Fachmitarbeiterin Biologie, </w:t>
      </w:r>
    </w:p>
    <w:p w:rsidR="00D06679" w:rsidRDefault="00D06679" w:rsidP="00D06679">
      <w:pPr>
        <w:tabs>
          <w:tab w:val="left" w:pos="1980"/>
          <w:tab w:val="left" w:pos="2410"/>
          <w:tab w:val="left" w:pos="450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Realschule im Blauen Land</w:t>
      </w:r>
    </w:p>
    <w:p w:rsidR="00D06679" w:rsidRDefault="00D06679" w:rsidP="00D06679">
      <w:pPr>
        <w:tabs>
          <w:tab w:val="left" w:pos="1980"/>
          <w:tab w:val="left" w:pos="2410"/>
          <w:tab w:val="left" w:pos="4500"/>
          <w:tab w:val="left" w:pos="6660"/>
        </w:tabs>
        <w:rPr>
          <w:rStyle w:val="Ohne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8" w:history="1">
        <w:r>
          <w:rPr>
            <w:rStyle w:val="Hyperlink0"/>
          </w:rPr>
          <w:t>k.weckmann@realschule-murnau.de</w:t>
        </w:r>
      </w:hyperlink>
      <w:r>
        <w:rPr>
          <w:rStyle w:val="Ohne"/>
          <w:sz w:val="22"/>
          <w:szCs w:val="22"/>
        </w:rPr>
        <w:t xml:space="preserve"> </w:t>
      </w:r>
    </w:p>
    <w:p w:rsidR="006958BE" w:rsidRDefault="00D06679" w:rsidP="00D06679">
      <w:pPr>
        <w:tabs>
          <w:tab w:val="left" w:pos="1980"/>
          <w:tab w:val="left" w:pos="2410"/>
          <w:tab w:val="left" w:pos="4500"/>
          <w:tab w:val="left" w:pos="6660"/>
        </w:tabs>
        <w:rPr>
          <w:rStyle w:val="Ohne"/>
          <w:sz w:val="22"/>
          <w:szCs w:val="22"/>
        </w:rPr>
      </w:pPr>
      <w:r>
        <w:rPr>
          <w:rStyle w:val="Ohne"/>
          <w:sz w:val="22"/>
          <w:szCs w:val="22"/>
        </w:rPr>
        <w:tab/>
      </w:r>
      <w:r>
        <w:rPr>
          <w:rStyle w:val="Ohne"/>
          <w:sz w:val="22"/>
          <w:szCs w:val="22"/>
        </w:rPr>
        <w:tab/>
      </w:r>
      <w:r>
        <w:rPr>
          <w:rStyle w:val="Ohne"/>
          <w:rFonts w:ascii="Arial Unicode MS" w:eastAsia="Arial Unicode MS" w:hAnsi="Arial Unicode MS" w:cs="Arial Unicode MS"/>
          <w:sz w:val="22"/>
          <w:szCs w:val="22"/>
        </w:rPr>
        <w:t>☎</w:t>
      </w:r>
      <w:r>
        <w:rPr>
          <w:rStyle w:val="Ohne"/>
          <w:sz w:val="22"/>
          <w:szCs w:val="22"/>
        </w:rPr>
        <w:t xml:space="preserve"> 08841/48788-0</w:t>
      </w:r>
    </w:p>
    <w:p w:rsidR="006958BE" w:rsidRPr="006958BE" w:rsidRDefault="006958BE" w:rsidP="00D06679">
      <w:pPr>
        <w:tabs>
          <w:tab w:val="left" w:pos="1980"/>
          <w:tab w:val="left" w:pos="2410"/>
          <w:tab w:val="left" w:pos="4500"/>
          <w:tab w:val="left" w:pos="6660"/>
        </w:tabs>
        <w:rPr>
          <w:sz w:val="8"/>
          <w:szCs w:val="8"/>
        </w:rPr>
      </w:pPr>
    </w:p>
    <w:p w:rsidR="00D06679" w:rsidRPr="00C46EFA" w:rsidRDefault="00D06679" w:rsidP="00D06679">
      <w:pPr>
        <w:tabs>
          <w:tab w:val="left" w:pos="1980"/>
          <w:tab w:val="left" w:pos="4500"/>
          <w:tab w:val="left" w:pos="6660"/>
        </w:tabs>
        <w:jc w:val="center"/>
        <w:rPr>
          <w:rStyle w:val="Ohne"/>
          <w:b/>
        </w:rPr>
      </w:pPr>
      <w:r w:rsidRPr="00C46EFA">
        <w:rPr>
          <w:rStyle w:val="Ohne"/>
          <w:b/>
        </w:rPr>
        <w:t>Programm</w:t>
      </w:r>
    </w:p>
    <w:p w:rsidR="00D06679" w:rsidRPr="00C46EFA" w:rsidRDefault="00D06679" w:rsidP="00D06679">
      <w:pPr>
        <w:tabs>
          <w:tab w:val="left" w:pos="1980"/>
          <w:tab w:val="left" w:pos="4500"/>
          <w:tab w:val="left" w:pos="6660"/>
        </w:tabs>
        <w:jc w:val="center"/>
        <w:rPr>
          <w:rStyle w:val="Ohne"/>
          <w:sz w:val="18"/>
          <w:szCs w:val="18"/>
        </w:rPr>
      </w:pPr>
      <w:r w:rsidRPr="00C46EFA">
        <w:rPr>
          <w:rStyle w:val="Ohne"/>
          <w:sz w:val="18"/>
          <w:szCs w:val="18"/>
        </w:rPr>
        <w:t>Änderungen vorbehalten</w:t>
      </w:r>
    </w:p>
    <w:tbl>
      <w:tblPr>
        <w:tblStyle w:val="TableNormal"/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698"/>
        <w:gridCol w:w="5236"/>
        <w:gridCol w:w="2116"/>
      </w:tblGrid>
      <w:tr w:rsidR="00D06679" w:rsidRPr="006958BE" w:rsidTr="006958BE">
        <w:trPr>
          <w:trHeight w:val="281"/>
          <w:jc w:val="center"/>
        </w:trPr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679" w:rsidRPr="006958BE" w:rsidRDefault="00D06679" w:rsidP="003C1A89">
            <w:pPr>
              <w:rPr>
                <w:sz w:val="22"/>
                <w:szCs w:val="22"/>
              </w:rPr>
            </w:pPr>
            <w:r w:rsidRPr="006958BE">
              <w:rPr>
                <w:rStyle w:val="Ohne"/>
                <w:sz w:val="22"/>
                <w:szCs w:val="22"/>
              </w:rPr>
              <w:t xml:space="preserve">Zeit </w:t>
            </w:r>
          </w:p>
        </w:tc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679" w:rsidRPr="006958BE" w:rsidRDefault="00D06679" w:rsidP="003C1A89">
            <w:pPr>
              <w:rPr>
                <w:sz w:val="22"/>
                <w:szCs w:val="22"/>
              </w:rPr>
            </w:pPr>
            <w:r w:rsidRPr="006958BE">
              <w:rPr>
                <w:rStyle w:val="Ohne"/>
                <w:sz w:val="22"/>
                <w:szCs w:val="22"/>
              </w:rPr>
              <w:t>Thema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679" w:rsidRPr="006958BE" w:rsidRDefault="00D06679" w:rsidP="003C1A89">
            <w:pPr>
              <w:rPr>
                <w:sz w:val="22"/>
                <w:szCs w:val="22"/>
              </w:rPr>
            </w:pPr>
            <w:r w:rsidRPr="006958BE">
              <w:rPr>
                <w:rStyle w:val="Ohne"/>
                <w:sz w:val="22"/>
                <w:szCs w:val="22"/>
              </w:rPr>
              <w:t>Referenten</w:t>
            </w:r>
          </w:p>
        </w:tc>
      </w:tr>
      <w:tr w:rsidR="00D06679" w:rsidRPr="006958BE" w:rsidTr="006958BE">
        <w:trPr>
          <w:trHeight w:val="328"/>
          <w:jc w:val="center"/>
        </w:trPr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679" w:rsidRPr="006958BE" w:rsidRDefault="00D06679" w:rsidP="00821BC2">
            <w:pPr>
              <w:rPr>
                <w:sz w:val="22"/>
                <w:szCs w:val="22"/>
              </w:rPr>
            </w:pPr>
            <w:r w:rsidRPr="006958BE">
              <w:rPr>
                <w:rStyle w:val="Ohne"/>
                <w:sz w:val="22"/>
                <w:szCs w:val="22"/>
              </w:rPr>
              <w:t>09:00 – 09:15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679" w:rsidRPr="006958BE" w:rsidRDefault="00D06679" w:rsidP="003C1A89">
            <w:pPr>
              <w:rPr>
                <w:sz w:val="22"/>
                <w:szCs w:val="22"/>
              </w:rPr>
            </w:pPr>
            <w:r w:rsidRPr="006958BE">
              <w:rPr>
                <w:rStyle w:val="Ohne"/>
                <w:sz w:val="22"/>
                <w:szCs w:val="22"/>
              </w:rPr>
              <w:t>Begrüßung und Einführung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679" w:rsidRPr="006958BE" w:rsidRDefault="00D06679" w:rsidP="003C1A89">
            <w:pPr>
              <w:rPr>
                <w:sz w:val="22"/>
                <w:szCs w:val="22"/>
              </w:rPr>
            </w:pPr>
            <w:r w:rsidRPr="006958BE">
              <w:rPr>
                <w:rStyle w:val="Ohne"/>
                <w:sz w:val="22"/>
                <w:szCs w:val="22"/>
              </w:rPr>
              <w:t>Kathrin Weckmann</w:t>
            </w:r>
          </w:p>
        </w:tc>
      </w:tr>
      <w:tr w:rsidR="00D06679" w:rsidRPr="006958BE" w:rsidTr="006958BE">
        <w:trPr>
          <w:trHeight w:val="283"/>
          <w:jc w:val="center"/>
        </w:trPr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679" w:rsidRPr="006958BE" w:rsidRDefault="00D06679" w:rsidP="00821BC2">
            <w:pPr>
              <w:rPr>
                <w:sz w:val="22"/>
                <w:szCs w:val="22"/>
              </w:rPr>
            </w:pPr>
            <w:r w:rsidRPr="006958BE">
              <w:rPr>
                <w:rStyle w:val="Ohne"/>
                <w:sz w:val="22"/>
                <w:szCs w:val="22"/>
              </w:rPr>
              <w:t xml:space="preserve">09:15 – </w:t>
            </w:r>
            <w:r w:rsidR="00821BC2" w:rsidRPr="006958BE">
              <w:rPr>
                <w:rStyle w:val="Ohne"/>
                <w:sz w:val="22"/>
                <w:szCs w:val="22"/>
              </w:rPr>
              <w:t>10:30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679" w:rsidRPr="006958BE" w:rsidRDefault="00821BC2" w:rsidP="003C1A89">
            <w:pPr>
              <w:rPr>
                <w:rStyle w:val="Ohne"/>
                <w:sz w:val="22"/>
                <w:szCs w:val="22"/>
              </w:rPr>
            </w:pPr>
            <w:r w:rsidRPr="006958BE">
              <w:rPr>
                <w:rStyle w:val="Ohne"/>
                <w:sz w:val="22"/>
                <w:szCs w:val="22"/>
              </w:rPr>
              <w:t>I Basiskonzepte</w:t>
            </w:r>
          </w:p>
          <w:p w:rsidR="00821BC2" w:rsidRPr="006958BE" w:rsidRDefault="00821BC2" w:rsidP="003C1A89">
            <w:pPr>
              <w:rPr>
                <w:rStyle w:val="Ohne"/>
                <w:sz w:val="22"/>
                <w:szCs w:val="22"/>
              </w:rPr>
            </w:pPr>
            <w:r w:rsidRPr="006958BE">
              <w:rPr>
                <w:rStyle w:val="Ohne"/>
                <w:sz w:val="22"/>
                <w:szCs w:val="22"/>
              </w:rPr>
              <w:t>Implementierung in den Jahrgangstufen 5 – 7</w:t>
            </w:r>
          </w:p>
          <w:p w:rsidR="00821BC2" w:rsidRPr="006958BE" w:rsidRDefault="00821BC2" w:rsidP="00821BC2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958BE">
              <w:rPr>
                <w:sz w:val="22"/>
                <w:szCs w:val="22"/>
              </w:rPr>
              <w:t>Eigenarbeitsphase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679" w:rsidRPr="006958BE" w:rsidRDefault="008A7131" w:rsidP="003C1A89">
            <w:pPr>
              <w:rPr>
                <w:sz w:val="22"/>
                <w:szCs w:val="22"/>
              </w:rPr>
            </w:pPr>
            <w:r w:rsidRPr="006958BE">
              <w:rPr>
                <w:sz w:val="22"/>
                <w:szCs w:val="22"/>
              </w:rPr>
              <w:t>Peter Pondorf</w:t>
            </w:r>
          </w:p>
          <w:p w:rsidR="008A7131" w:rsidRPr="006958BE" w:rsidRDefault="008A7131" w:rsidP="003C1A89">
            <w:pPr>
              <w:rPr>
                <w:sz w:val="22"/>
                <w:szCs w:val="22"/>
              </w:rPr>
            </w:pPr>
            <w:r w:rsidRPr="006958BE">
              <w:rPr>
                <w:sz w:val="22"/>
                <w:szCs w:val="22"/>
              </w:rPr>
              <w:t>Kathrin Weckmann</w:t>
            </w:r>
          </w:p>
        </w:tc>
      </w:tr>
      <w:tr w:rsidR="00D06679" w:rsidRPr="006958BE" w:rsidTr="006958BE">
        <w:trPr>
          <w:trHeight w:val="445"/>
          <w:jc w:val="center"/>
        </w:trPr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679" w:rsidRPr="006958BE" w:rsidRDefault="00821BC2" w:rsidP="008A7131">
            <w:pPr>
              <w:rPr>
                <w:sz w:val="22"/>
                <w:szCs w:val="22"/>
              </w:rPr>
            </w:pPr>
            <w:r w:rsidRPr="006958BE">
              <w:rPr>
                <w:rStyle w:val="Ohne"/>
                <w:sz w:val="22"/>
                <w:szCs w:val="22"/>
              </w:rPr>
              <w:t>10:</w:t>
            </w:r>
            <w:r w:rsidR="008A7131" w:rsidRPr="006958BE">
              <w:rPr>
                <w:rStyle w:val="Ohne"/>
                <w:sz w:val="22"/>
                <w:szCs w:val="22"/>
              </w:rPr>
              <w:t>30</w:t>
            </w:r>
            <w:r w:rsidRPr="006958BE">
              <w:rPr>
                <w:rStyle w:val="Ohne"/>
                <w:sz w:val="22"/>
                <w:szCs w:val="22"/>
              </w:rPr>
              <w:t xml:space="preserve"> – 12:00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679" w:rsidRPr="006958BE" w:rsidRDefault="00821BC2" w:rsidP="003C1A89">
            <w:pPr>
              <w:rPr>
                <w:rStyle w:val="Ohne"/>
                <w:sz w:val="22"/>
                <w:szCs w:val="22"/>
              </w:rPr>
            </w:pPr>
            <w:r w:rsidRPr="006958BE">
              <w:rPr>
                <w:rStyle w:val="Ohne"/>
                <w:sz w:val="22"/>
                <w:szCs w:val="22"/>
              </w:rPr>
              <w:t>II Progression</w:t>
            </w:r>
          </w:p>
          <w:p w:rsidR="00821BC2" w:rsidRPr="006958BE" w:rsidRDefault="00821BC2" w:rsidP="00821BC2">
            <w:pPr>
              <w:pStyle w:val="Listenabsatz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58BE">
              <w:rPr>
                <w:sz w:val="22"/>
                <w:szCs w:val="22"/>
              </w:rPr>
              <w:t>Progression der Fachkompetenzen</w:t>
            </w:r>
          </w:p>
          <w:p w:rsidR="00821BC2" w:rsidRPr="006958BE" w:rsidRDefault="00821BC2" w:rsidP="008A7131">
            <w:pPr>
              <w:pStyle w:val="Listenabsatz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958BE">
              <w:rPr>
                <w:sz w:val="22"/>
                <w:szCs w:val="22"/>
              </w:rPr>
              <w:t>Eigenarbeitsphase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679" w:rsidRPr="006958BE" w:rsidRDefault="008A7131" w:rsidP="003C1A89">
            <w:pPr>
              <w:rPr>
                <w:sz w:val="22"/>
                <w:szCs w:val="22"/>
              </w:rPr>
            </w:pPr>
            <w:r w:rsidRPr="006958BE">
              <w:rPr>
                <w:sz w:val="22"/>
                <w:szCs w:val="22"/>
              </w:rPr>
              <w:t>Peter Pondorf</w:t>
            </w:r>
          </w:p>
        </w:tc>
      </w:tr>
      <w:tr w:rsidR="004F000F" w:rsidRPr="006958BE" w:rsidTr="006958BE">
        <w:trPr>
          <w:trHeight w:val="445"/>
          <w:jc w:val="center"/>
        </w:trPr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00F" w:rsidRPr="006958BE" w:rsidRDefault="008A7131" w:rsidP="008A7131">
            <w:pPr>
              <w:rPr>
                <w:rStyle w:val="Ohne"/>
                <w:sz w:val="22"/>
                <w:szCs w:val="22"/>
              </w:rPr>
            </w:pPr>
            <w:r w:rsidRPr="006958BE">
              <w:rPr>
                <w:rStyle w:val="Ohne"/>
                <w:sz w:val="22"/>
                <w:szCs w:val="22"/>
              </w:rPr>
              <w:t>13:00 - 14:30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00F" w:rsidRPr="006958BE" w:rsidRDefault="004F000F" w:rsidP="004F000F">
            <w:pPr>
              <w:pStyle w:val="Listenabsatz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58BE">
              <w:rPr>
                <w:sz w:val="22"/>
                <w:szCs w:val="22"/>
              </w:rPr>
              <w:t>Progression der Prozessbezogenen Kompetenzen</w:t>
            </w:r>
          </w:p>
          <w:p w:rsidR="004F000F" w:rsidRPr="006958BE" w:rsidRDefault="004F000F" w:rsidP="004F000F">
            <w:pPr>
              <w:pStyle w:val="Listenabsatz"/>
              <w:numPr>
                <w:ilvl w:val="0"/>
                <w:numId w:val="3"/>
              </w:numPr>
              <w:rPr>
                <w:rStyle w:val="Ohne"/>
                <w:sz w:val="22"/>
                <w:szCs w:val="22"/>
              </w:rPr>
            </w:pPr>
            <w:r w:rsidRPr="006958BE">
              <w:rPr>
                <w:sz w:val="22"/>
                <w:szCs w:val="22"/>
              </w:rPr>
              <w:t>Eigenarbeitsphase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00F" w:rsidRPr="006958BE" w:rsidRDefault="008A7131" w:rsidP="003C1A89">
            <w:pPr>
              <w:rPr>
                <w:sz w:val="22"/>
                <w:szCs w:val="22"/>
              </w:rPr>
            </w:pPr>
            <w:r w:rsidRPr="006958BE">
              <w:rPr>
                <w:sz w:val="22"/>
                <w:szCs w:val="22"/>
              </w:rPr>
              <w:t>Kathrin Weckmann</w:t>
            </w:r>
          </w:p>
        </w:tc>
      </w:tr>
      <w:tr w:rsidR="00D06679" w:rsidRPr="006958BE" w:rsidTr="006958BE">
        <w:trPr>
          <w:trHeight w:val="819"/>
          <w:jc w:val="center"/>
        </w:trPr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679" w:rsidRPr="006958BE" w:rsidRDefault="004F000F" w:rsidP="00690E70">
            <w:pPr>
              <w:rPr>
                <w:sz w:val="22"/>
                <w:szCs w:val="22"/>
              </w:rPr>
            </w:pPr>
            <w:r w:rsidRPr="006958BE">
              <w:rPr>
                <w:rStyle w:val="Ohne"/>
                <w:sz w:val="22"/>
                <w:szCs w:val="22"/>
              </w:rPr>
              <w:t>14:</w:t>
            </w:r>
            <w:r w:rsidR="008A7131" w:rsidRPr="006958BE">
              <w:rPr>
                <w:rStyle w:val="Ohne"/>
                <w:sz w:val="22"/>
                <w:szCs w:val="22"/>
              </w:rPr>
              <w:t xml:space="preserve">30 </w:t>
            </w:r>
            <w:r w:rsidR="00821BC2" w:rsidRPr="006958BE">
              <w:rPr>
                <w:rStyle w:val="Ohne"/>
                <w:sz w:val="22"/>
                <w:szCs w:val="22"/>
              </w:rPr>
              <w:t xml:space="preserve">– </w:t>
            </w:r>
            <w:r w:rsidRPr="006958BE">
              <w:rPr>
                <w:rStyle w:val="Ohne"/>
                <w:sz w:val="22"/>
                <w:szCs w:val="22"/>
              </w:rPr>
              <w:t>1</w:t>
            </w:r>
            <w:r w:rsidR="00690E70" w:rsidRPr="006958BE">
              <w:rPr>
                <w:rStyle w:val="Ohne"/>
                <w:sz w:val="22"/>
                <w:szCs w:val="22"/>
              </w:rPr>
              <w:t>6</w:t>
            </w:r>
            <w:r w:rsidRPr="006958BE">
              <w:rPr>
                <w:rStyle w:val="Ohne"/>
                <w:sz w:val="22"/>
                <w:szCs w:val="22"/>
              </w:rPr>
              <w:t>:00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679" w:rsidRPr="006958BE" w:rsidRDefault="00821BC2" w:rsidP="003C1A89">
            <w:pPr>
              <w:rPr>
                <w:rStyle w:val="Ohne"/>
                <w:sz w:val="22"/>
                <w:szCs w:val="22"/>
              </w:rPr>
            </w:pPr>
            <w:r w:rsidRPr="006958BE">
              <w:rPr>
                <w:rStyle w:val="Ohne"/>
                <w:sz w:val="22"/>
                <w:szCs w:val="22"/>
              </w:rPr>
              <w:t>III Moderne Medien im Biologieunterricht</w:t>
            </w:r>
          </w:p>
          <w:p w:rsidR="00821BC2" w:rsidRPr="006958BE" w:rsidRDefault="00821BC2" w:rsidP="00690E70">
            <w:pPr>
              <w:pStyle w:val="Listenabsatz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58BE">
              <w:rPr>
                <w:sz w:val="22"/>
                <w:szCs w:val="22"/>
              </w:rPr>
              <w:t>Vorstellung gewinnbringender Beis</w:t>
            </w:r>
            <w:bookmarkStart w:id="0" w:name="_GoBack"/>
            <w:bookmarkEnd w:id="0"/>
            <w:r w:rsidRPr="006958BE">
              <w:rPr>
                <w:sz w:val="22"/>
                <w:szCs w:val="22"/>
              </w:rPr>
              <w:t>piele</w:t>
            </w:r>
          </w:p>
          <w:p w:rsidR="00821BC2" w:rsidRPr="006958BE" w:rsidRDefault="00821BC2" w:rsidP="00821BC2">
            <w:pPr>
              <w:pStyle w:val="Listenabsatz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958BE">
              <w:rPr>
                <w:sz w:val="22"/>
                <w:szCs w:val="22"/>
              </w:rPr>
              <w:t>Praktisches Arbeiten an einem Beispiel</w:t>
            </w:r>
          </w:p>
          <w:p w:rsidR="00690E70" w:rsidRPr="006958BE" w:rsidRDefault="00812DC6" w:rsidP="00690E70">
            <w:pPr>
              <w:pStyle w:val="Listenabsatz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58BE">
              <w:rPr>
                <w:sz w:val="22"/>
                <w:szCs w:val="22"/>
              </w:rPr>
              <w:t xml:space="preserve">Einfache </w:t>
            </w:r>
            <w:r w:rsidR="00690E70" w:rsidRPr="006958BE">
              <w:rPr>
                <w:sz w:val="22"/>
                <w:szCs w:val="22"/>
              </w:rPr>
              <w:t xml:space="preserve">Einsatzbeispiele von </w:t>
            </w:r>
            <w:r w:rsidR="00690E70" w:rsidRPr="006958BE">
              <w:rPr>
                <w:rStyle w:val="Ohne"/>
                <w:sz w:val="22"/>
                <w:szCs w:val="22"/>
              </w:rPr>
              <w:t>„Virtual“ und „</w:t>
            </w:r>
            <w:proofErr w:type="spellStart"/>
            <w:r w:rsidR="00690E70" w:rsidRPr="006958BE">
              <w:rPr>
                <w:rStyle w:val="Ohne"/>
                <w:sz w:val="22"/>
                <w:szCs w:val="22"/>
              </w:rPr>
              <w:t>Augmented</w:t>
            </w:r>
            <w:proofErr w:type="spellEnd"/>
            <w:r w:rsidR="00690E70" w:rsidRPr="006958BE">
              <w:rPr>
                <w:rStyle w:val="Ohne"/>
                <w:sz w:val="22"/>
                <w:szCs w:val="22"/>
              </w:rPr>
              <w:t xml:space="preserve"> Reality“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679" w:rsidRPr="006958BE" w:rsidRDefault="008A7131" w:rsidP="003C1A89">
            <w:pPr>
              <w:rPr>
                <w:sz w:val="22"/>
                <w:szCs w:val="22"/>
              </w:rPr>
            </w:pPr>
            <w:r w:rsidRPr="006958BE">
              <w:rPr>
                <w:sz w:val="22"/>
                <w:szCs w:val="22"/>
              </w:rPr>
              <w:t>Peter Pondorf</w:t>
            </w:r>
          </w:p>
          <w:p w:rsidR="008A7131" w:rsidRPr="006958BE" w:rsidRDefault="008A7131" w:rsidP="003C1A89">
            <w:pPr>
              <w:rPr>
                <w:sz w:val="22"/>
                <w:szCs w:val="22"/>
              </w:rPr>
            </w:pPr>
            <w:r w:rsidRPr="006958BE">
              <w:rPr>
                <w:sz w:val="22"/>
                <w:szCs w:val="22"/>
              </w:rPr>
              <w:t>Kathrin Weckmann</w:t>
            </w:r>
          </w:p>
        </w:tc>
      </w:tr>
      <w:tr w:rsidR="00D06679" w:rsidRPr="006958BE" w:rsidTr="006958BE">
        <w:trPr>
          <w:trHeight w:val="312"/>
          <w:jc w:val="center"/>
        </w:trPr>
        <w:tc>
          <w:tcPr>
            <w:tcW w:w="16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679" w:rsidRPr="006958BE" w:rsidRDefault="004677F8" w:rsidP="00821BC2">
            <w:pPr>
              <w:rPr>
                <w:sz w:val="22"/>
                <w:szCs w:val="22"/>
              </w:rPr>
            </w:pPr>
            <w:r w:rsidRPr="006958BE">
              <w:rPr>
                <w:rStyle w:val="Ohne"/>
                <w:sz w:val="22"/>
                <w:szCs w:val="22"/>
              </w:rPr>
              <w:t>16:00 – 16:</w:t>
            </w:r>
            <w:r w:rsidR="00D06679" w:rsidRPr="006958BE">
              <w:rPr>
                <w:rStyle w:val="Ohne"/>
                <w:sz w:val="22"/>
                <w:szCs w:val="22"/>
              </w:rPr>
              <w:t>30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679" w:rsidRPr="006958BE" w:rsidRDefault="00D06679" w:rsidP="003C1A89">
            <w:pPr>
              <w:rPr>
                <w:sz w:val="22"/>
                <w:szCs w:val="22"/>
              </w:rPr>
            </w:pPr>
            <w:r w:rsidRPr="006958BE">
              <w:rPr>
                <w:rStyle w:val="Ohne"/>
                <w:sz w:val="22"/>
                <w:szCs w:val="22"/>
              </w:rPr>
              <w:t>Evaluation, Verabschiedung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679" w:rsidRPr="006958BE" w:rsidRDefault="00D06679" w:rsidP="003C1A89">
            <w:pPr>
              <w:rPr>
                <w:sz w:val="22"/>
                <w:szCs w:val="22"/>
              </w:rPr>
            </w:pPr>
            <w:r w:rsidRPr="006958BE">
              <w:rPr>
                <w:rStyle w:val="Ohne"/>
                <w:sz w:val="22"/>
                <w:szCs w:val="22"/>
                <w:lang w:val="en-US"/>
              </w:rPr>
              <w:t>Frau Weckmann</w:t>
            </w:r>
          </w:p>
        </w:tc>
      </w:tr>
    </w:tbl>
    <w:p w:rsidR="00D06679" w:rsidRPr="002F3C0A" w:rsidRDefault="00D06679" w:rsidP="006958BE">
      <w:pPr>
        <w:widowControl w:val="0"/>
        <w:tabs>
          <w:tab w:val="left" w:pos="1980"/>
          <w:tab w:val="left" w:pos="4500"/>
          <w:tab w:val="left" w:pos="6660"/>
        </w:tabs>
        <w:rPr>
          <w:rStyle w:val="Ohne"/>
        </w:rPr>
      </w:pPr>
    </w:p>
    <w:sectPr w:rsidR="00D06679" w:rsidRPr="002F3C0A" w:rsidSect="009673A5">
      <w:headerReference w:type="default" r:id="rId9"/>
      <w:footerReference w:type="default" r:id="rId10"/>
      <w:pgSz w:w="11900" w:h="16840"/>
      <w:pgMar w:top="284" w:right="1418" w:bottom="851" w:left="1418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C1" w:rsidRDefault="00DD23C1">
      <w:r>
        <w:separator/>
      </w:r>
    </w:p>
  </w:endnote>
  <w:endnote w:type="continuationSeparator" w:id="0">
    <w:p w:rsidR="00DD23C1" w:rsidRDefault="00DD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CB" w:rsidRDefault="008227E1">
    <w:pPr>
      <w:pStyle w:val="Kopfzeile"/>
      <w:pBdr>
        <w:bottom w:val="single" w:sz="4" w:space="0" w:color="0070C0"/>
      </w:pBdr>
      <w:tabs>
        <w:tab w:val="clear" w:pos="9072"/>
        <w:tab w:val="right" w:pos="9046"/>
      </w:tabs>
      <w:spacing w:before="80"/>
      <w:jc w:val="center"/>
      <w:rPr>
        <w:rFonts w:ascii="Century Gothic" w:eastAsia="Century Gothic" w:hAnsi="Century Gothic" w:cs="Century Gothic"/>
        <w:color w:val="0070C0"/>
        <w:sz w:val="8"/>
        <w:szCs w:val="8"/>
        <w:u w:color="0070C0"/>
      </w:rPr>
    </w:pPr>
  </w:p>
  <w:p w:rsidR="002F48CB" w:rsidRDefault="008227E1">
    <w:pPr>
      <w:pStyle w:val="Kopfzeile"/>
      <w:tabs>
        <w:tab w:val="clear" w:pos="9072"/>
        <w:tab w:val="right" w:pos="9046"/>
      </w:tabs>
      <w:spacing w:before="80"/>
      <w:jc w:val="center"/>
      <w:rPr>
        <w:rFonts w:ascii="Century Gothic" w:eastAsia="Century Gothic" w:hAnsi="Century Gothic" w:cs="Century Gothic"/>
        <w:color w:val="0070C0"/>
        <w:sz w:val="8"/>
        <w:szCs w:val="8"/>
        <w:u w:color="0070C0"/>
      </w:rPr>
    </w:pPr>
  </w:p>
  <w:p w:rsidR="002F48CB" w:rsidRDefault="002F3C0A">
    <w:pPr>
      <w:pStyle w:val="Kopfzeile"/>
      <w:tabs>
        <w:tab w:val="clear" w:pos="9072"/>
        <w:tab w:val="right" w:pos="9046"/>
      </w:tabs>
      <w:spacing w:before="80"/>
      <w:jc w:val="center"/>
      <w:rPr>
        <w:rFonts w:ascii="Century Gothic" w:eastAsia="Century Gothic" w:hAnsi="Century Gothic" w:cs="Century Gothic"/>
        <w:color w:val="0086EA"/>
        <w:sz w:val="16"/>
        <w:szCs w:val="16"/>
        <w:u w:color="0086EA"/>
      </w:rPr>
    </w:pPr>
    <w:r>
      <w:rPr>
        <w:rFonts w:ascii="Century Gothic" w:hAnsi="Century Gothic"/>
        <w:color w:val="0086EA"/>
        <w:sz w:val="16"/>
        <w:szCs w:val="16"/>
        <w:u w:color="0086EA"/>
      </w:rPr>
      <w:t>Dienststelle des Ministerialbeauftragten für die Realschulen in Oberbayern-West</w:t>
    </w:r>
  </w:p>
  <w:p w:rsidR="002F48CB" w:rsidRDefault="008227E1">
    <w:pPr>
      <w:pStyle w:val="Kopfzeile"/>
      <w:tabs>
        <w:tab w:val="clear" w:pos="9072"/>
        <w:tab w:val="right" w:pos="9046"/>
      </w:tabs>
      <w:spacing w:before="80"/>
      <w:jc w:val="center"/>
      <w:rPr>
        <w:rFonts w:ascii="Century Gothic" w:eastAsia="Century Gothic" w:hAnsi="Century Gothic" w:cs="Century Gothic"/>
        <w:color w:val="0070C0"/>
        <w:sz w:val="8"/>
        <w:szCs w:val="8"/>
        <w:u w:color="0070C0"/>
      </w:rPr>
    </w:pPr>
  </w:p>
  <w:p w:rsidR="002F48CB" w:rsidRDefault="002F3C0A">
    <w:pPr>
      <w:pStyle w:val="Kopfzeile"/>
      <w:tabs>
        <w:tab w:val="clear" w:pos="9072"/>
        <w:tab w:val="right" w:pos="9046"/>
      </w:tabs>
      <w:spacing w:before="80"/>
      <w:jc w:val="center"/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Bahnhofstr. 15      82256 Fürstenfeldbruck     Fax: 08141/5026-17      E-Mail: daniela.walther@mbobw.de</w:t>
    </w:r>
  </w:p>
  <w:p w:rsidR="002F48CB" w:rsidRDefault="002F3C0A">
    <w:pPr>
      <w:pStyle w:val="Kopfzeile"/>
      <w:tabs>
        <w:tab w:val="clear" w:pos="9072"/>
        <w:tab w:val="right" w:pos="9046"/>
      </w:tabs>
      <w:spacing w:before="80"/>
      <w:jc w:val="center"/>
    </w:pPr>
    <w:r>
      <w:rPr>
        <w:rFonts w:ascii="Century Gothic" w:hAnsi="Century Gothic"/>
        <w:sz w:val="16"/>
        <w:szCs w:val="16"/>
      </w:rPr>
      <w:t>www.realschule.bayern.de/bezirke/oberbayern-west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C1" w:rsidRDefault="00DD23C1">
      <w:r>
        <w:separator/>
      </w:r>
    </w:p>
  </w:footnote>
  <w:footnote w:type="continuationSeparator" w:id="0">
    <w:p w:rsidR="00DD23C1" w:rsidRDefault="00DD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BE" w:rsidRPr="00DE3EEE" w:rsidRDefault="006958BE" w:rsidP="006958BE">
    <w:pPr>
      <w:pStyle w:val="Textkrper"/>
      <w:rPr>
        <w:b/>
        <w:color w:val="0086EA"/>
      </w:rPr>
    </w:pPr>
    <w:r w:rsidRPr="00AA4F3D">
      <w:rPr>
        <w:rFonts w:eastAsia="Times New Roman"/>
        <w:noProof/>
        <w:lang w:eastAsia="de-DE"/>
      </w:rPr>
      <w:drawing>
        <wp:anchor distT="0" distB="0" distL="114300" distR="114300" simplePos="0" relativeHeight="251659264" behindDoc="1" locked="0" layoutInCell="1" allowOverlap="1" wp14:anchorId="3F3215E2" wp14:editId="7F7E5F15">
          <wp:simplePos x="0" y="0"/>
          <wp:positionH relativeFrom="column">
            <wp:posOffset>4204335</wp:posOffset>
          </wp:positionH>
          <wp:positionV relativeFrom="paragraph">
            <wp:posOffset>-231140</wp:posOffset>
          </wp:positionV>
          <wp:extent cx="1533525" cy="876300"/>
          <wp:effectExtent l="0" t="0" r="9525" b="0"/>
          <wp:wrapTight wrapText="bothSides">
            <wp:wrapPolygon edited="0">
              <wp:start x="0" y="0"/>
              <wp:lineTo x="0" y="21130"/>
              <wp:lineTo x="21466" y="21130"/>
              <wp:lineTo x="21466" y="0"/>
              <wp:lineTo x="0" y="0"/>
            </wp:wrapPolygon>
          </wp:wrapTight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3EEE">
      <w:rPr>
        <w:color w:val="0086EA"/>
      </w:rPr>
      <w:t>Der Ministerialbeauftragte</w:t>
    </w:r>
  </w:p>
  <w:p w:rsidR="006958BE" w:rsidRPr="00DE3EEE" w:rsidRDefault="006958BE" w:rsidP="006958BE">
    <w:pPr>
      <w:pStyle w:val="Textkrper"/>
      <w:tabs>
        <w:tab w:val="left" w:pos="6180"/>
      </w:tabs>
      <w:rPr>
        <w:b/>
        <w:color w:val="007DDA"/>
      </w:rPr>
    </w:pPr>
    <w:r w:rsidRPr="00DE3EEE">
      <w:rPr>
        <w:color w:val="0086EA"/>
      </w:rPr>
      <w:t>für die Realschulen in Oberbayern-West</w:t>
    </w:r>
    <w:r>
      <w:rPr>
        <w:color w:val="0086EA"/>
      </w:rPr>
      <w:tab/>
    </w:r>
  </w:p>
  <w:p w:rsidR="006958BE" w:rsidRPr="00DB758D" w:rsidRDefault="006958BE" w:rsidP="006958BE">
    <w:pPr>
      <w:pStyle w:val="Textkrper"/>
      <w:rPr>
        <w:b/>
        <w:color w:val="0070C0"/>
        <w:sz w:val="16"/>
        <w:szCs w:val="16"/>
      </w:rPr>
    </w:pPr>
    <w:r>
      <w:rPr>
        <w:color w:val="0070C0"/>
        <w:sz w:val="16"/>
        <w:szCs w:val="16"/>
      </w:rPr>
      <w:t>Bereich Fortbildung</w:t>
    </w:r>
  </w:p>
  <w:p w:rsidR="002F48CB" w:rsidRDefault="006958BE" w:rsidP="006958BE">
    <w:pPr>
      <w:pStyle w:val="Kopfzeile"/>
      <w:tabs>
        <w:tab w:val="clear" w:pos="9072"/>
        <w:tab w:val="left" w:pos="600"/>
        <w:tab w:val="right" w:pos="90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291"/>
    <w:multiLevelType w:val="hybridMultilevel"/>
    <w:tmpl w:val="156E7BE6"/>
    <w:lvl w:ilvl="0" w:tplc="7EAABB2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7EAABB28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4D6E44"/>
    <w:multiLevelType w:val="hybridMultilevel"/>
    <w:tmpl w:val="7FB4C4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AABB2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DD4194"/>
    <w:multiLevelType w:val="hybridMultilevel"/>
    <w:tmpl w:val="87FEA820"/>
    <w:lvl w:ilvl="0" w:tplc="7EAABB2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7EAABB28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F863E2"/>
    <w:multiLevelType w:val="hybridMultilevel"/>
    <w:tmpl w:val="817CE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AABB2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A6D97"/>
    <w:multiLevelType w:val="hybridMultilevel"/>
    <w:tmpl w:val="960E2A0A"/>
    <w:lvl w:ilvl="0" w:tplc="7EAABB2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79"/>
    <w:rsid w:val="00042819"/>
    <w:rsid w:val="000C0ED7"/>
    <w:rsid w:val="002F3C0A"/>
    <w:rsid w:val="004677F8"/>
    <w:rsid w:val="004F000F"/>
    <w:rsid w:val="00690E70"/>
    <w:rsid w:val="006958BE"/>
    <w:rsid w:val="006B1F56"/>
    <w:rsid w:val="00747785"/>
    <w:rsid w:val="00812DC6"/>
    <w:rsid w:val="00821BC2"/>
    <w:rsid w:val="008227E1"/>
    <w:rsid w:val="008614CB"/>
    <w:rsid w:val="008A7131"/>
    <w:rsid w:val="009673A5"/>
    <w:rsid w:val="00C46EFA"/>
    <w:rsid w:val="00D06679"/>
    <w:rsid w:val="00D46C08"/>
    <w:rsid w:val="00DD23C1"/>
    <w:rsid w:val="00D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066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D066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link w:val="KopfzeileZchn"/>
    <w:rsid w:val="00D0667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0667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de-DE"/>
    </w:rPr>
  </w:style>
  <w:style w:type="character" w:customStyle="1" w:styleId="Ohne">
    <w:name w:val="Ohne"/>
    <w:rsid w:val="00D06679"/>
  </w:style>
  <w:style w:type="character" w:customStyle="1" w:styleId="Hyperlink0">
    <w:name w:val="Hyperlink.0"/>
    <w:basedOn w:val="Ohne"/>
    <w:rsid w:val="00D06679"/>
    <w:rPr>
      <w:color w:val="0000FF"/>
      <w:sz w:val="22"/>
      <w:szCs w:val="22"/>
      <w:u w:val="single" w:color="0000FF"/>
    </w:rPr>
  </w:style>
  <w:style w:type="paragraph" w:styleId="Listenabsatz">
    <w:name w:val="List Paragraph"/>
    <w:basedOn w:val="Standard"/>
    <w:uiPriority w:val="34"/>
    <w:qFormat/>
    <w:rsid w:val="00821BC2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677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77F8"/>
    <w:rPr>
      <w:rFonts w:ascii="Calibri" w:eastAsia="Calibri" w:hAnsi="Calibri" w:cs="Calibri"/>
      <w:color w:val="000000"/>
      <w:sz w:val="24"/>
      <w:szCs w:val="24"/>
      <w:u w:color="000000"/>
      <w:bdr w:val="nil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958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Theme="minorHAnsi" w:eastAsiaTheme="minorHAnsi" w:hAnsiTheme="minorHAnsi" w:cs="Times New Roman"/>
      <w:color w:val="auto"/>
      <w:bdr w:val="none" w:sz="0" w:space="0" w:color="auto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958BE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066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D066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link w:val="KopfzeileZchn"/>
    <w:rsid w:val="00D0667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0667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de-DE"/>
    </w:rPr>
  </w:style>
  <w:style w:type="character" w:customStyle="1" w:styleId="Ohne">
    <w:name w:val="Ohne"/>
    <w:rsid w:val="00D06679"/>
  </w:style>
  <w:style w:type="character" w:customStyle="1" w:styleId="Hyperlink0">
    <w:name w:val="Hyperlink.0"/>
    <w:basedOn w:val="Ohne"/>
    <w:rsid w:val="00D06679"/>
    <w:rPr>
      <w:color w:val="0000FF"/>
      <w:sz w:val="22"/>
      <w:szCs w:val="22"/>
      <w:u w:val="single" w:color="0000FF"/>
    </w:rPr>
  </w:style>
  <w:style w:type="paragraph" w:styleId="Listenabsatz">
    <w:name w:val="List Paragraph"/>
    <w:basedOn w:val="Standard"/>
    <w:uiPriority w:val="34"/>
    <w:qFormat/>
    <w:rsid w:val="00821BC2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677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77F8"/>
    <w:rPr>
      <w:rFonts w:ascii="Calibri" w:eastAsia="Calibri" w:hAnsi="Calibri" w:cs="Calibri"/>
      <w:color w:val="000000"/>
      <w:sz w:val="24"/>
      <w:szCs w:val="24"/>
      <w:u w:color="000000"/>
      <w:bdr w:val="nil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958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Theme="minorHAnsi" w:eastAsiaTheme="minorHAnsi" w:hAnsiTheme="minorHAnsi" w:cs="Times New Roman"/>
      <w:color w:val="auto"/>
      <w:bdr w:val="none" w:sz="0" w:space="0" w:color="auto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958B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weckmann@realschule-murnau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Weckmann</dc:creator>
  <cp:lastModifiedBy>Daniela Walther</cp:lastModifiedBy>
  <cp:revision>3</cp:revision>
  <dcterms:created xsi:type="dcterms:W3CDTF">2019-07-10T14:55:00Z</dcterms:created>
  <dcterms:modified xsi:type="dcterms:W3CDTF">2019-07-11T14:46:00Z</dcterms:modified>
</cp:coreProperties>
</file>