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C" w:rsidRDefault="00172261" w:rsidP="009637BC">
      <w:pPr>
        <w:rPr>
          <w:rFonts w:asciiTheme="minorHAnsi" w:hAnsiTheme="minorHAnsi" w:cs="Arial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1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00" cy="1076960"/>
                <wp:effectExtent l="0" t="0" r="0" b="8890"/>
                <wp:wrapTight wrapText="bothSides">
                  <wp:wrapPolygon edited="0">
                    <wp:start x="0" y="0"/>
                    <wp:lineTo x="0" y="21396"/>
                    <wp:lineTo x="21469" y="21396"/>
                    <wp:lineTo x="21469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" stroked="f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40F3">
        <w:rPr>
          <w:rFonts w:asciiTheme="minorHAnsi" w:hAnsiTheme="minorHAnsi" w:cs="Arial"/>
          <w:b/>
          <w:sz w:val="4"/>
          <w:szCs w:val="4"/>
        </w:rPr>
        <w:t>23.03.</w:t>
      </w:r>
      <w:r w:rsidR="008F2F93">
        <w:rPr>
          <w:rFonts w:asciiTheme="minorHAnsi" w:hAnsiTheme="minorHAnsi" w:cs="Arial"/>
          <w:b/>
          <w:sz w:val="4"/>
          <w:szCs w:val="4"/>
        </w:rPr>
        <w:t>+</w:t>
      </w:r>
    </w:p>
    <w:p w:rsidR="008F2F93" w:rsidRPr="00E079B2" w:rsidRDefault="008F2F93" w:rsidP="009637BC">
      <w:pPr>
        <w:rPr>
          <w:rFonts w:asciiTheme="minorHAnsi" w:hAnsiTheme="minorHAnsi" w:cs="Arial"/>
          <w:b/>
          <w:sz w:val="22"/>
          <w:szCs w:val="22"/>
        </w:rPr>
      </w:pPr>
    </w:p>
    <w:p w:rsidR="00B8080A" w:rsidRDefault="00B8080A" w:rsidP="00F0004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Regionale Fortbildung</w:t>
      </w:r>
      <w:r w:rsidR="00A13EC3">
        <w:rPr>
          <w:rFonts w:asciiTheme="minorHAnsi" w:hAnsiTheme="minorHAnsi" w:cs="Arial"/>
          <w:b/>
          <w:sz w:val="36"/>
          <w:szCs w:val="36"/>
        </w:rPr>
        <w:t xml:space="preserve"> im Fach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="00947E9E">
        <w:rPr>
          <w:rFonts w:asciiTheme="minorHAnsi" w:hAnsiTheme="minorHAnsi" w:cs="Arial"/>
          <w:b/>
          <w:sz w:val="36"/>
          <w:szCs w:val="36"/>
        </w:rPr>
        <w:t>Chemie</w:t>
      </w:r>
    </w:p>
    <w:p w:rsidR="00F00043" w:rsidRPr="00B00C80" w:rsidRDefault="00137C81" w:rsidP="00F0004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i/>
          <w:sz w:val="28"/>
          <w:szCs w:val="36"/>
        </w:rPr>
      </w:pPr>
      <w:r>
        <w:rPr>
          <w:rFonts w:asciiTheme="minorHAnsi" w:hAnsiTheme="minorHAnsi" w:cs="Arial"/>
          <w:i/>
          <w:sz w:val="28"/>
          <w:szCs w:val="36"/>
        </w:rPr>
        <w:t>Sicherheit im Chemieunterricht</w:t>
      </w:r>
    </w:p>
    <w:p w:rsidR="00DC564B" w:rsidRPr="003430F5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Pr="00956592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 w:rsidRPr="00956592">
        <w:rPr>
          <w:rFonts w:asciiTheme="minorHAnsi" w:hAnsiTheme="minorHAnsi"/>
          <w:sz w:val="22"/>
        </w:rPr>
        <w:t>Termin:</w:t>
      </w:r>
      <w:r w:rsidR="00BC39EC" w:rsidRPr="00956592">
        <w:rPr>
          <w:rFonts w:asciiTheme="minorHAnsi" w:hAnsiTheme="minorHAnsi"/>
          <w:sz w:val="22"/>
        </w:rPr>
        <w:t xml:space="preserve">  </w:t>
      </w:r>
      <w:r w:rsidR="00DB217A" w:rsidRPr="00956592">
        <w:rPr>
          <w:rFonts w:asciiTheme="minorHAnsi" w:hAnsiTheme="minorHAnsi"/>
          <w:sz w:val="22"/>
        </w:rPr>
        <w:tab/>
      </w:r>
      <w:r w:rsidR="00A67198">
        <w:rPr>
          <w:rFonts w:asciiTheme="minorHAnsi" w:hAnsiTheme="minorHAnsi"/>
          <w:sz w:val="22"/>
        </w:rPr>
        <w:t>31.03</w:t>
      </w:r>
      <w:r w:rsidR="00137C81">
        <w:rPr>
          <w:rFonts w:asciiTheme="minorHAnsi" w:hAnsiTheme="minorHAnsi"/>
          <w:sz w:val="22"/>
        </w:rPr>
        <w:t>.2020</w:t>
      </w:r>
    </w:p>
    <w:p w:rsidR="00BC39EC" w:rsidRPr="00956592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Pr="00B00C80" w:rsidRDefault="00877565" w:rsidP="00361038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 w:rsidRPr="00B00C80">
        <w:rPr>
          <w:rFonts w:asciiTheme="minorHAnsi" w:hAnsiTheme="minorHAnsi"/>
          <w:sz w:val="22"/>
        </w:rPr>
        <w:t xml:space="preserve">Ort:    </w:t>
      </w:r>
      <w:r w:rsidRPr="00B00C80">
        <w:rPr>
          <w:rFonts w:asciiTheme="minorHAnsi" w:hAnsiTheme="minorHAnsi"/>
          <w:sz w:val="22"/>
        </w:rPr>
        <w:tab/>
      </w:r>
      <w:r w:rsidR="00956592">
        <w:rPr>
          <w:rFonts w:asciiTheme="minorHAnsi" w:hAnsiTheme="minorHAnsi"/>
          <w:sz w:val="22"/>
        </w:rPr>
        <w:t xml:space="preserve">Staatliche Realschule </w:t>
      </w:r>
      <w:r w:rsidR="00137C81">
        <w:rPr>
          <w:rFonts w:asciiTheme="minorHAnsi" w:hAnsiTheme="minorHAnsi"/>
          <w:sz w:val="22"/>
        </w:rPr>
        <w:t>Schongau</w:t>
      </w:r>
    </w:p>
    <w:p w:rsidR="00361038" w:rsidRDefault="00361038" w:rsidP="00361038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 w:rsidRPr="00B00C80">
        <w:rPr>
          <w:rFonts w:asciiTheme="minorHAnsi" w:hAnsiTheme="minorHAnsi"/>
          <w:sz w:val="22"/>
        </w:rPr>
        <w:tab/>
      </w:r>
      <w:proofErr w:type="spellStart"/>
      <w:r w:rsidR="00956592">
        <w:rPr>
          <w:rFonts w:asciiTheme="minorHAnsi" w:hAnsiTheme="minorHAnsi"/>
          <w:sz w:val="22"/>
        </w:rPr>
        <w:t>B</w:t>
      </w:r>
      <w:r w:rsidR="00137C81">
        <w:rPr>
          <w:rFonts w:asciiTheme="minorHAnsi" w:hAnsiTheme="minorHAnsi"/>
          <w:sz w:val="22"/>
        </w:rPr>
        <w:t>gm</w:t>
      </w:r>
      <w:proofErr w:type="spellEnd"/>
      <w:r w:rsidR="00137C81">
        <w:rPr>
          <w:rFonts w:asciiTheme="minorHAnsi" w:hAnsiTheme="minorHAnsi"/>
          <w:sz w:val="22"/>
        </w:rPr>
        <w:t>.-</w:t>
      </w:r>
      <w:proofErr w:type="spellStart"/>
      <w:r w:rsidR="00137C81">
        <w:rPr>
          <w:rFonts w:asciiTheme="minorHAnsi" w:hAnsiTheme="minorHAnsi"/>
          <w:sz w:val="22"/>
        </w:rPr>
        <w:t>Lechenbauer</w:t>
      </w:r>
      <w:proofErr w:type="spellEnd"/>
      <w:r w:rsidR="00137C81">
        <w:rPr>
          <w:rFonts w:asciiTheme="minorHAnsi" w:hAnsiTheme="minorHAnsi"/>
          <w:sz w:val="22"/>
        </w:rPr>
        <w:t>-Str. 9, 86956 Schongau</w:t>
      </w:r>
    </w:p>
    <w:p w:rsidR="00BC39EC" w:rsidRPr="003430F5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137C81">
        <w:rPr>
          <w:rFonts w:asciiTheme="minorHAnsi" w:hAnsiTheme="minorHAnsi"/>
          <w:sz w:val="22"/>
        </w:rPr>
        <w:t>25</w:t>
      </w:r>
    </w:p>
    <w:p w:rsidR="00DC564B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163479" w:rsidRPr="00E079B2" w:rsidRDefault="00137C81" w:rsidP="00B00C80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bookmarkStart w:id="0" w:name="_Hlk30656624"/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</w:r>
      <w:r w:rsidR="004B3B1D">
        <w:rPr>
          <w:rFonts w:asciiTheme="minorHAnsi" w:hAnsiTheme="minorHAnsi"/>
          <w:sz w:val="22"/>
        </w:rPr>
        <w:t>Die Anwesenheit der</w:t>
      </w:r>
      <w:r w:rsidR="00B00C80">
        <w:rPr>
          <w:rFonts w:asciiTheme="minorHAnsi" w:hAnsiTheme="minorHAnsi"/>
          <w:sz w:val="22"/>
        </w:rPr>
        <w:t xml:space="preserve"> Fachbetreuer</w:t>
      </w:r>
      <w:r w:rsidR="004B3B1D">
        <w:rPr>
          <w:rFonts w:asciiTheme="minorHAnsi" w:hAnsiTheme="minorHAnsi"/>
          <w:sz w:val="22"/>
        </w:rPr>
        <w:t>*innen</w:t>
      </w:r>
      <w:r w:rsidR="00B00C80">
        <w:rPr>
          <w:rFonts w:asciiTheme="minorHAnsi" w:hAnsiTheme="minorHAnsi"/>
          <w:sz w:val="22"/>
        </w:rPr>
        <w:t xml:space="preserve"> an staatlichen Realschulen </w:t>
      </w:r>
      <w:r w:rsidR="004B3B1D">
        <w:rPr>
          <w:rFonts w:asciiTheme="minorHAnsi" w:hAnsiTheme="minorHAnsi"/>
          <w:sz w:val="22"/>
        </w:rPr>
        <w:t>wird erwartet</w:t>
      </w:r>
      <w:r w:rsidR="00B00C80">
        <w:rPr>
          <w:rFonts w:asciiTheme="minorHAnsi" w:hAnsiTheme="minorHAnsi"/>
          <w:sz w:val="22"/>
        </w:rPr>
        <w:t>. Fachbetreuer</w:t>
      </w:r>
      <w:r w:rsidR="004B3B1D">
        <w:rPr>
          <w:rFonts w:asciiTheme="minorHAnsi" w:hAnsiTheme="minorHAnsi"/>
          <w:sz w:val="22"/>
        </w:rPr>
        <w:t>*innen</w:t>
      </w:r>
      <w:r w:rsidR="00B00C80">
        <w:rPr>
          <w:rFonts w:asciiTheme="minorHAnsi" w:hAnsiTheme="minorHAnsi"/>
          <w:sz w:val="22"/>
        </w:rPr>
        <w:t xml:space="preserve"> an städtischen bzw. privaten Realschulen </w:t>
      </w:r>
      <w:r w:rsidR="00B00C80" w:rsidRPr="00E079B2">
        <w:rPr>
          <w:rFonts w:asciiTheme="minorHAnsi" w:hAnsiTheme="minorHAnsi" w:cstheme="minorHAnsi"/>
          <w:sz w:val="22"/>
          <w:szCs w:val="22"/>
        </w:rPr>
        <w:t>sind zu der Veranstaltung eingeladen.</w:t>
      </w:r>
    </w:p>
    <w:p w:rsidR="00E079B2" w:rsidRPr="00E079B2" w:rsidRDefault="00E079B2" w:rsidP="00E079B2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079B2">
        <w:rPr>
          <w:rFonts w:asciiTheme="minorHAnsi" w:hAnsiTheme="minorHAnsi" w:cstheme="minorHAnsi"/>
          <w:sz w:val="22"/>
          <w:szCs w:val="22"/>
        </w:rPr>
        <w:t xml:space="preserve">Die Teilnehmer werden gebeten, </w:t>
      </w:r>
      <w:r>
        <w:rPr>
          <w:rFonts w:asciiTheme="minorHAnsi" w:hAnsiTheme="minorHAnsi" w:cstheme="minorHAnsi"/>
          <w:sz w:val="22"/>
          <w:szCs w:val="22"/>
        </w:rPr>
        <w:t>Ihre</w:t>
      </w:r>
      <w:r w:rsidRPr="00E079B2">
        <w:rPr>
          <w:rFonts w:asciiTheme="minorHAnsi" w:hAnsiTheme="minorHAnsi" w:cstheme="minorHAnsi"/>
          <w:sz w:val="22"/>
          <w:szCs w:val="22"/>
        </w:rPr>
        <w:t xml:space="preserve"> Schule bei </w:t>
      </w:r>
      <w:proofErr w:type="spellStart"/>
      <w:r w:rsidRPr="00E079B2">
        <w:rPr>
          <w:rFonts w:asciiTheme="minorHAnsi" w:hAnsiTheme="minorHAnsi" w:cstheme="minorHAnsi"/>
          <w:sz w:val="22"/>
          <w:szCs w:val="22"/>
        </w:rPr>
        <w:t>DeGINTU</w:t>
      </w:r>
      <w:proofErr w:type="spellEnd"/>
      <w:r w:rsidRPr="00E079B2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E079B2">
          <w:rPr>
            <w:rStyle w:val="Hyperlink"/>
            <w:rFonts w:asciiTheme="minorHAnsi" w:hAnsiTheme="minorHAnsi" w:cstheme="minorHAnsi"/>
            <w:sz w:val="22"/>
            <w:szCs w:val="22"/>
          </w:rPr>
          <w:t>www.degintu.de/login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079B2">
        <w:rPr>
          <w:rFonts w:asciiTheme="minorHAnsi" w:hAnsiTheme="minorHAnsi" w:cstheme="minorHAnsi"/>
          <w:sz w:val="22"/>
          <w:szCs w:val="22"/>
        </w:rPr>
        <w:t>zu registrieren</w:t>
      </w:r>
      <w:r>
        <w:rPr>
          <w:rFonts w:asciiTheme="minorHAnsi" w:hAnsiTheme="minorHAnsi" w:cstheme="minorHAnsi"/>
          <w:sz w:val="22"/>
          <w:szCs w:val="22"/>
        </w:rPr>
        <w:t xml:space="preserve"> und sich als Ad</w:t>
      </w:r>
      <w:r w:rsidR="003F24C5">
        <w:rPr>
          <w:rFonts w:asciiTheme="minorHAnsi" w:hAnsiTheme="minorHAnsi" w:cstheme="minorHAnsi"/>
          <w:sz w:val="22"/>
          <w:szCs w:val="22"/>
        </w:rPr>
        <w:t>ministrator</w:t>
      </w:r>
      <w:r w:rsidR="00DF510C">
        <w:rPr>
          <w:rFonts w:asciiTheme="minorHAnsi" w:hAnsiTheme="minorHAnsi" w:cstheme="minorHAnsi"/>
          <w:sz w:val="22"/>
          <w:szCs w:val="22"/>
        </w:rPr>
        <w:t xml:space="preserve"> einzusetzen</w:t>
      </w:r>
      <w:r w:rsidRPr="00E079B2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DC564B" w:rsidRPr="00E079B2" w:rsidRDefault="00DC564B" w:rsidP="00137C81">
      <w:pPr>
        <w:pStyle w:val="Listenabsatz"/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 w:cstheme="minorHAnsi"/>
          <w:sz w:val="22"/>
          <w:szCs w:val="22"/>
        </w:rPr>
      </w:pPr>
      <w:r w:rsidRPr="00E079B2">
        <w:rPr>
          <w:rFonts w:asciiTheme="minorHAnsi" w:hAnsiTheme="minorHAnsi" w:cstheme="minorHAnsi"/>
          <w:sz w:val="22"/>
          <w:szCs w:val="22"/>
        </w:rPr>
        <w:t>Siehe auch Allgemeine Hinweise zu den Regionalen Fortbildungen</w:t>
      </w:r>
    </w:p>
    <w:p w:rsidR="00DC564B" w:rsidRPr="00E079B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140A1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26DB5">
        <w:rPr>
          <w:rFonts w:asciiTheme="minorHAnsi" w:hAnsiTheme="minorHAnsi"/>
          <w:sz w:val="22"/>
        </w:rPr>
        <w:t>17</w:t>
      </w:r>
      <w:r w:rsidR="00137C81">
        <w:rPr>
          <w:rFonts w:asciiTheme="minorHAnsi" w:hAnsiTheme="minorHAnsi"/>
          <w:sz w:val="22"/>
        </w:rPr>
        <w:t>.03</w:t>
      </w:r>
      <w:r w:rsidR="007440F3">
        <w:rPr>
          <w:rFonts w:asciiTheme="minorHAnsi" w:hAnsiTheme="minorHAnsi"/>
          <w:sz w:val="22"/>
        </w:rPr>
        <w:t>.2020</w:t>
      </w:r>
    </w:p>
    <w:p w:rsidR="00DC564B" w:rsidRPr="00E079B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137C81" w:rsidRDefault="00DC564B" w:rsidP="00DF510C">
      <w:pPr>
        <w:ind w:left="2410" w:hanging="2410"/>
        <w:rPr>
          <w:rFonts w:ascii="Calibri" w:hAnsi="Calibri" w:cs="Calibri"/>
          <w:bCs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proofErr w:type="spellStart"/>
      <w:r w:rsidR="00137C81" w:rsidRPr="007326A4">
        <w:rPr>
          <w:rFonts w:ascii="Calibri" w:hAnsi="Calibri" w:cs="Calibri"/>
          <w:bCs/>
        </w:rPr>
        <w:t>StR</w:t>
      </w:r>
      <w:proofErr w:type="spellEnd"/>
      <w:r w:rsidR="00137C81" w:rsidRPr="007326A4">
        <w:rPr>
          <w:rFonts w:ascii="Calibri" w:hAnsi="Calibri" w:cs="Calibri"/>
          <w:bCs/>
        </w:rPr>
        <w:t xml:space="preserve"> (RS) </w:t>
      </w:r>
      <w:r w:rsidR="00137C81">
        <w:rPr>
          <w:rFonts w:ascii="Calibri" w:hAnsi="Calibri" w:cs="Calibri"/>
          <w:bCs/>
        </w:rPr>
        <w:t xml:space="preserve">Claus-Ulrich Malz , </w:t>
      </w:r>
      <w:proofErr w:type="spellStart"/>
      <w:r w:rsidR="00137C81">
        <w:rPr>
          <w:rFonts w:ascii="Calibri" w:hAnsi="Calibri" w:cs="Calibri"/>
          <w:bCs/>
        </w:rPr>
        <w:t>Bgm</w:t>
      </w:r>
      <w:proofErr w:type="spellEnd"/>
      <w:r w:rsidR="00137C81">
        <w:rPr>
          <w:rFonts w:ascii="Calibri" w:hAnsi="Calibri" w:cs="Calibri"/>
          <w:bCs/>
        </w:rPr>
        <w:t>.-</w:t>
      </w:r>
      <w:proofErr w:type="spellStart"/>
      <w:r w:rsidR="00137C81">
        <w:rPr>
          <w:rFonts w:ascii="Calibri" w:hAnsi="Calibri" w:cs="Calibri"/>
          <w:bCs/>
        </w:rPr>
        <w:t>Lechenbauer</w:t>
      </w:r>
      <w:proofErr w:type="spellEnd"/>
      <w:r w:rsidR="00137C81">
        <w:rPr>
          <w:rFonts w:ascii="Calibri" w:hAnsi="Calibri" w:cs="Calibri"/>
          <w:bCs/>
        </w:rPr>
        <w:t>-Str. 9, 86956 Schongau, Tel. 08861-23180</w:t>
      </w:r>
    </w:p>
    <w:p w:rsidR="00361038" w:rsidRPr="003430F5" w:rsidRDefault="00361038" w:rsidP="00137C81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Pr="009C161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p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:rsidR="00DC564B" w:rsidRPr="009C161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tbl>
      <w:tblPr>
        <w:tblW w:w="924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4158"/>
        <w:gridCol w:w="3584"/>
      </w:tblGrid>
      <w:tr w:rsidR="00C54B6D" w:rsidRPr="009637BC" w:rsidTr="00040050">
        <w:trPr>
          <w:trHeight w:val="277"/>
        </w:trPr>
        <w:tc>
          <w:tcPr>
            <w:tcW w:w="1505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584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C54B6D" w:rsidRPr="009637BC" w:rsidTr="00BC1578">
        <w:trPr>
          <w:trHeight w:val="443"/>
        </w:trPr>
        <w:tc>
          <w:tcPr>
            <w:tcW w:w="1505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09:00 – 09:15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Begrüßung und Einführung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:rsidR="00137C81" w:rsidRPr="00137C81" w:rsidRDefault="00137C81" w:rsidP="00137C8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RSD Armin Eder</w:t>
            </w:r>
          </w:p>
          <w:p w:rsidR="00137C81" w:rsidRPr="00137C81" w:rsidRDefault="00137C81" w:rsidP="00137C8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DC564B" w:rsidRPr="00407CF2" w:rsidRDefault="00137C81" w:rsidP="00137C81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</w:tc>
      </w:tr>
      <w:tr w:rsidR="00DC564B" w:rsidRPr="009637BC" w:rsidTr="00BC1578">
        <w:trPr>
          <w:trHeight w:val="473"/>
        </w:trPr>
        <w:tc>
          <w:tcPr>
            <w:tcW w:w="1505" w:type="dxa"/>
          </w:tcPr>
          <w:p w:rsidR="00DC564B" w:rsidRPr="009637BC" w:rsidRDefault="009637BC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9:15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64216A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58" w:type="dxa"/>
          </w:tcPr>
          <w:p w:rsidR="00DC564B" w:rsidRPr="00FB2BDC" w:rsidRDefault="00FB2BDC" w:rsidP="00EB0DB5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 xml:space="preserve">Sicherheitsorganisation und Informationsbeschaffung, Neuerungen der </w:t>
            </w:r>
            <w:proofErr w:type="spellStart"/>
            <w:r w:rsidRPr="00FB2BDC">
              <w:rPr>
                <w:rFonts w:ascii="Calibri" w:hAnsi="Calibri" w:cs="Calibri"/>
                <w:sz w:val="22"/>
                <w:szCs w:val="22"/>
              </w:rPr>
              <w:t>RiSU</w:t>
            </w:r>
            <w:proofErr w:type="spellEnd"/>
            <w:r w:rsidRPr="00FB2B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9F463E" w:rsidRDefault="00DD2DB1" w:rsidP="009F463E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  <w:p w:rsidR="0064216A" w:rsidRPr="009637BC" w:rsidRDefault="0064216A" w:rsidP="00C54B6D">
            <w:pPr>
              <w:rPr>
                <w:rFonts w:asciiTheme="minorHAnsi" w:hAnsiTheme="minorHAnsi"/>
              </w:rPr>
            </w:pPr>
          </w:p>
        </w:tc>
      </w:tr>
      <w:tr w:rsidR="00C54B6D" w:rsidRPr="009637BC" w:rsidTr="003E43BD">
        <w:trPr>
          <w:trHeight w:val="830"/>
        </w:trPr>
        <w:tc>
          <w:tcPr>
            <w:tcW w:w="1505" w:type="dxa"/>
            <w:shd w:val="clear" w:color="auto" w:fill="FFFFFF" w:themeFill="background1"/>
          </w:tcPr>
          <w:p w:rsidR="00DC564B" w:rsidRPr="009637BC" w:rsidRDefault="00FB2BDC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10:30 – 11:30</w:t>
            </w:r>
          </w:p>
        </w:tc>
        <w:tc>
          <w:tcPr>
            <w:tcW w:w="4158" w:type="dxa"/>
            <w:shd w:val="clear" w:color="auto" w:fill="FFFFFF" w:themeFill="background1"/>
            <w:hideMark/>
          </w:tcPr>
          <w:p w:rsidR="00FB2BDC" w:rsidRPr="00FB2BDC" w:rsidRDefault="00FB2BDC" w:rsidP="00FB2BDC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 xml:space="preserve">Gefahrstoffinformationssystem </w:t>
            </w:r>
            <w:proofErr w:type="spellStart"/>
            <w:r w:rsidRPr="00FB2BDC">
              <w:rPr>
                <w:rFonts w:ascii="Calibri" w:hAnsi="Calibri" w:cs="Calibri"/>
                <w:sz w:val="22"/>
                <w:szCs w:val="22"/>
              </w:rPr>
              <w:t>DeGINTU</w:t>
            </w:r>
            <w:proofErr w:type="spellEnd"/>
          </w:p>
          <w:p w:rsidR="00704D01" w:rsidRPr="00FB2BDC" w:rsidRDefault="00FB2BDC" w:rsidP="00FB2BDC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Vorstellung und Praxisteile am PC</w:t>
            </w:r>
          </w:p>
        </w:tc>
        <w:tc>
          <w:tcPr>
            <w:tcW w:w="3584" w:type="dxa"/>
            <w:shd w:val="clear" w:color="auto" w:fill="FFFFFF" w:themeFill="background1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B00C80" w:rsidRPr="00704D01" w:rsidRDefault="00B00C80" w:rsidP="00B00C80">
            <w:pPr>
              <w:rPr>
                <w:rFonts w:ascii="Calibri" w:hAnsi="Calibri" w:cs="Calibri"/>
                <w:bCs/>
              </w:rPr>
            </w:pPr>
          </w:p>
        </w:tc>
      </w:tr>
      <w:tr w:rsidR="00B00C80" w:rsidRPr="00B00C80" w:rsidTr="00DE7D51">
        <w:trPr>
          <w:trHeight w:val="538"/>
        </w:trPr>
        <w:tc>
          <w:tcPr>
            <w:tcW w:w="1505" w:type="dxa"/>
            <w:shd w:val="clear" w:color="auto" w:fill="FFFFFF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12: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4158" w:type="dxa"/>
            <w:shd w:val="clear" w:color="auto" w:fill="FFFFFF"/>
          </w:tcPr>
          <w:p w:rsidR="00B00C80" w:rsidRPr="00FB2BDC" w:rsidRDefault="00FB2BDC" w:rsidP="00B00C80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Gefährdungsbeurteilung</w:t>
            </w:r>
          </w:p>
        </w:tc>
        <w:tc>
          <w:tcPr>
            <w:tcW w:w="3584" w:type="dxa"/>
            <w:shd w:val="clear" w:color="auto" w:fill="FFFFFF"/>
          </w:tcPr>
          <w:p w:rsidR="00B00C80" w:rsidRDefault="00DD2DB1" w:rsidP="00B00C80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  <w:p w:rsidR="00B00C80" w:rsidRPr="00B00C80" w:rsidRDefault="00B00C80" w:rsidP="00B00C80">
            <w:pPr>
              <w:rPr>
                <w:rFonts w:asciiTheme="minorHAnsi" w:hAnsiTheme="minorHAnsi"/>
                <w:bCs/>
              </w:rPr>
            </w:pPr>
          </w:p>
        </w:tc>
      </w:tr>
      <w:tr w:rsidR="00B00C80" w:rsidRPr="009637BC" w:rsidTr="00F00043">
        <w:trPr>
          <w:trHeight w:val="277"/>
        </w:trPr>
        <w:tc>
          <w:tcPr>
            <w:tcW w:w="1505" w:type="dxa"/>
            <w:shd w:val="clear" w:color="auto" w:fill="DAEEF3" w:themeFill="accent5" w:themeFillTint="33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13: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B00C80" w:rsidRPr="00FB2BDC" w:rsidRDefault="00B00C80" w:rsidP="00B00C80">
            <w:pPr>
              <w:rPr>
                <w:rFonts w:asciiTheme="minorHAnsi" w:hAnsiTheme="minorHAnsi"/>
              </w:rPr>
            </w:pPr>
            <w:r w:rsidRPr="00FB2BDC">
              <w:rPr>
                <w:rFonts w:asciiTheme="minorHAnsi" w:hAnsiTheme="minorHAnsi"/>
                <w:sz w:val="22"/>
                <w:szCs w:val="22"/>
              </w:rPr>
              <w:t>Mittagspause</w:t>
            </w:r>
          </w:p>
        </w:tc>
        <w:tc>
          <w:tcPr>
            <w:tcW w:w="3584" w:type="dxa"/>
            <w:shd w:val="clear" w:color="auto" w:fill="DAEEF3" w:themeFill="accent5" w:themeFillTint="33"/>
            <w:hideMark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</w:p>
        </w:tc>
      </w:tr>
      <w:tr w:rsidR="00B00C80" w:rsidRPr="009637BC" w:rsidTr="00D90B80">
        <w:trPr>
          <w:trHeight w:val="497"/>
        </w:trPr>
        <w:tc>
          <w:tcPr>
            <w:tcW w:w="1505" w:type="dxa"/>
          </w:tcPr>
          <w:p w:rsidR="00B00C80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FC6181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  <w:p w:rsidR="00B00C80" w:rsidRPr="00856E9F" w:rsidRDefault="00B00C80" w:rsidP="00B00C80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B00C80" w:rsidRPr="00FB2BDC" w:rsidRDefault="001E73D1" w:rsidP="00B00C8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Begehung der verschiedenen</w:t>
            </w:r>
            <w:r w:rsidR="00FB2BDC" w:rsidRPr="00FB2BDC">
              <w:rPr>
                <w:rFonts w:ascii="Calibri" w:hAnsi="Calibri" w:cs="Calibri"/>
                <w:sz w:val="22"/>
                <w:szCs w:val="22"/>
              </w:rPr>
              <w:t xml:space="preserve"> Chemies</w:t>
            </w:r>
            <w:r>
              <w:rPr>
                <w:rFonts w:ascii="Calibri" w:hAnsi="Calibri" w:cs="Calibri"/>
                <w:sz w:val="22"/>
                <w:szCs w:val="22"/>
              </w:rPr>
              <w:t>äle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B00C80" w:rsidRPr="00D05A70" w:rsidRDefault="00DD2DB1" w:rsidP="00B00C80">
            <w:pPr>
              <w:rPr>
                <w:rFonts w:ascii="Calibri" w:hAnsi="Calibri" w:cs="Calibri"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</w:tc>
      </w:tr>
      <w:tr w:rsidR="00D90B80" w:rsidRPr="009637BC" w:rsidTr="00D90B80">
        <w:trPr>
          <w:trHeight w:val="497"/>
        </w:trPr>
        <w:tc>
          <w:tcPr>
            <w:tcW w:w="1505" w:type="dxa"/>
          </w:tcPr>
          <w:p w:rsidR="00D90B80" w:rsidRDefault="00FC6181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  <w:r w:rsidR="00C26DB5"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58" w:type="dxa"/>
          </w:tcPr>
          <w:p w:rsidR="00D90B80" w:rsidRPr="00FB2BDC" w:rsidRDefault="00FB2BDC" w:rsidP="00FC6181">
            <w:pPr>
              <w:rPr>
                <w:rFonts w:ascii="Calibri" w:hAnsi="Calibri" w:cs="Calibr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Bau und Einrichtung, Handreichung des ISB, Praxisteil: Sichere Schule am PC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D90B80" w:rsidRDefault="00DD2DB1" w:rsidP="00B00C80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</w:tc>
      </w:tr>
      <w:tr w:rsidR="00B00C80" w:rsidRPr="009637BC" w:rsidTr="00D90B80">
        <w:trPr>
          <w:trHeight w:val="647"/>
        </w:trPr>
        <w:tc>
          <w:tcPr>
            <w:tcW w:w="1505" w:type="dxa"/>
            <w:shd w:val="clear" w:color="auto" w:fill="DAEEF3" w:themeFill="accent5" w:themeFillTint="33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5: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16: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4158" w:type="dxa"/>
            <w:shd w:val="clear" w:color="auto" w:fill="DAEEF3" w:themeFill="accent5" w:themeFillTint="33"/>
          </w:tcPr>
          <w:p w:rsidR="00B00C80" w:rsidRPr="00FB2BDC" w:rsidRDefault="00D90B80" w:rsidP="00D90B80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Arial"/>
                <w:bCs/>
                <w:sz w:val="22"/>
                <w:szCs w:val="22"/>
              </w:rPr>
              <w:t>Wünsche und Anregungen, Evaluation, Ausblick Verabschiedung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:rsidR="00137C81" w:rsidRPr="00137C81" w:rsidRDefault="00137C81" w:rsidP="00137C8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D90B80" w:rsidRDefault="00137C81" w:rsidP="00137C81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B00C80" w:rsidRPr="00B8080A" w:rsidRDefault="00B00C80" w:rsidP="00B00C80">
            <w:pPr>
              <w:rPr>
                <w:rFonts w:ascii="Calibri" w:hAnsi="Calibri" w:cs="Calibri"/>
                <w:bCs/>
              </w:rPr>
            </w:pPr>
          </w:p>
        </w:tc>
      </w:tr>
    </w:tbl>
    <w:p w:rsidR="00BC39EC" w:rsidRPr="00C26DB5" w:rsidRDefault="00BC39EC" w:rsidP="00E079B2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</w:rPr>
      </w:pPr>
      <w:bookmarkStart w:id="1" w:name="_GoBack"/>
      <w:bookmarkEnd w:id="1"/>
    </w:p>
    <w:sectPr w:rsidR="00BC39EC" w:rsidRPr="00C26DB5" w:rsidSect="00DB758D">
      <w:headerReference w:type="default" r:id="rId11"/>
      <w:footerReference w:type="default" r:id="rId12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60" w:rsidRDefault="00A11F60">
      <w:r>
        <w:separator/>
      </w:r>
    </w:p>
  </w:endnote>
  <w:endnote w:type="continuationSeparator" w:id="0">
    <w:p w:rsidR="00A11F60" w:rsidRDefault="00A1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C26DB5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DE3EEE" w:rsidRDefault="00C26DB5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C26DB5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:rsidR="000275A7" w:rsidRDefault="00C26D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60" w:rsidRDefault="00A11F60">
      <w:r>
        <w:separator/>
      </w:r>
    </w:p>
  </w:footnote>
  <w:footnote w:type="continuationSeparator" w:id="0">
    <w:p w:rsidR="00A11F60" w:rsidRDefault="00A1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 w:rsidR="00CB02CE">
      <w:fldChar w:fldCharType="begin"/>
    </w:r>
    <w:r>
      <w:instrText xml:space="preserve"> PAGE </w:instrText>
    </w:r>
    <w:r w:rsidR="00CB02CE">
      <w:fldChar w:fldCharType="separate"/>
    </w:r>
    <w:r w:rsidR="00C26DB5">
      <w:rPr>
        <w:noProof/>
      </w:rPr>
      <w:t>1</w:t>
    </w:r>
    <w:r w:rsidR="00CB02CE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4FC0"/>
    <w:multiLevelType w:val="hybridMultilevel"/>
    <w:tmpl w:val="866C5B8C"/>
    <w:lvl w:ilvl="0" w:tplc="FF723F08">
      <w:numFmt w:val="bullet"/>
      <w:lvlText w:val="-"/>
      <w:lvlJc w:val="left"/>
      <w:pPr>
        <w:ind w:left="2775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0637A"/>
    <w:rsid w:val="000304C1"/>
    <w:rsid w:val="00040050"/>
    <w:rsid w:val="000531D5"/>
    <w:rsid w:val="0006410F"/>
    <w:rsid w:val="0009667C"/>
    <w:rsid w:val="000B15B3"/>
    <w:rsid w:val="00137C81"/>
    <w:rsid w:val="001571AF"/>
    <w:rsid w:val="00163479"/>
    <w:rsid w:val="00172261"/>
    <w:rsid w:val="0018564F"/>
    <w:rsid w:val="001D75F7"/>
    <w:rsid w:val="001E73D1"/>
    <w:rsid w:val="001F2F19"/>
    <w:rsid w:val="001F6E81"/>
    <w:rsid w:val="0025312A"/>
    <w:rsid w:val="002729D3"/>
    <w:rsid w:val="002F7909"/>
    <w:rsid w:val="003077D1"/>
    <w:rsid w:val="003430F5"/>
    <w:rsid w:val="00361038"/>
    <w:rsid w:val="0036588A"/>
    <w:rsid w:val="00393ADF"/>
    <w:rsid w:val="003D2B87"/>
    <w:rsid w:val="003D3E7A"/>
    <w:rsid w:val="003E43BD"/>
    <w:rsid w:val="003F24C5"/>
    <w:rsid w:val="00407CF2"/>
    <w:rsid w:val="0041078F"/>
    <w:rsid w:val="0043785E"/>
    <w:rsid w:val="004B3B1D"/>
    <w:rsid w:val="004B5660"/>
    <w:rsid w:val="004E5DD9"/>
    <w:rsid w:val="004E7C78"/>
    <w:rsid w:val="00536C0C"/>
    <w:rsid w:val="00554E2A"/>
    <w:rsid w:val="005B547C"/>
    <w:rsid w:val="005E2700"/>
    <w:rsid w:val="00632F22"/>
    <w:rsid w:val="0064216A"/>
    <w:rsid w:val="00643AA4"/>
    <w:rsid w:val="00656D19"/>
    <w:rsid w:val="006A3A11"/>
    <w:rsid w:val="006F0FFD"/>
    <w:rsid w:val="00704D01"/>
    <w:rsid w:val="007440F3"/>
    <w:rsid w:val="007C119C"/>
    <w:rsid w:val="007D5C47"/>
    <w:rsid w:val="00856E9F"/>
    <w:rsid w:val="00877565"/>
    <w:rsid w:val="008F2F93"/>
    <w:rsid w:val="00947E9E"/>
    <w:rsid w:val="00956592"/>
    <w:rsid w:val="00960E52"/>
    <w:rsid w:val="009637BC"/>
    <w:rsid w:val="0097527D"/>
    <w:rsid w:val="00990701"/>
    <w:rsid w:val="009C161B"/>
    <w:rsid w:val="009F463E"/>
    <w:rsid w:val="00A0319A"/>
    <w:rsid w:val="00A064A5"/>
    <w:rsid w:val="00A11F60"/>
    <w:rsid w:val="00A13EC3"/>
    <w:rsid w:val="00A67198"/>
    <w:rsid w:val="00A8153C"/>
    <w:rsid w:val="00AF3D46"/>
    <w:rsid w:val="00AF3FD8"/>
    <w:rsid w:val="00B00C80"/>
    <w:rsid w:val="00B0386D"/>
    <w:rsid w:val="00B8080A"/>
    <w:rsid w:val="00BC1578"/>
    <w:rsid w:val="00BC39EC"/>
    <w:rsid w:val="00BC58AA"/>
    <w:rsid w:val="00C26DB5"/>
    <w:rsid w:val="00C54B6D"/>
    <w:rsid w:val="00C60BE6"/>
    <w:rsid w:val="00C62E20"/>
    <w:rsid w:val="00CB02CE"/>
    <w:rsid w:val="00CE0A0F"/>
    <w:rsid w:val="00D05A70"/>
    <w:rsid w:val="00D140A1"/>
    <w:rsid w:val="00D50DD2"/>
    <w:rsid w:val="00D524DA"/>
    <w:rsid w:val="00D90B80"/>
    <w:rsid w:val="00DB217A"/>
    <w:rsid w:val="00DB758D"/>
    <w:rsid w:val="00DC564B"/>
    <w:rsid w:val="00DD2DB1"/>
    <w:rsid w:val="00DE7D51"/>
    <w:rsid w:val="00DF510C"/>
    <w:rsid w:val="00E079B2"/>
    <w:rsid w:val="00E52BCA"/>
    <w:rsid w:val="00E64F71"/>
    <w:rsid w:val="00EB0DB5"/>
    <w:rsid w:val="00EE0828"/>
    <w:rsid w:val="00EE4A1B"/>
    <w:rsid w:val="00F00043"/>
    <w:rsid w:val="00F07C4F"/>
    <w:rsid w:val="00FB2BDC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C80"/>
    <w:rPr>
      <w:color w:val="605E5C"/>
      <w:shd w:val="clear" w:color="auto" w:fill="E1DFDD"/>
    </w:rPr>
  </w:style>
  <w:style w:type="paragraph" w:customStyle="1" w:styleId="Text">
    <w:name w:val="Text"/>
    <w:rsid w:val="00FB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C80"/>
    <w:rPr>
      <w:color w:val="605E5C"/>
      <w:shd w:val="clear" w:color="auto" w:fill="E1DFDD"/>
    </w:rPr>
  </w:style>
  <w:style w:type="paragraph" w:customStyle="1" w:styleId="Text">
    <w:name w:val="Text"/>
    <w:rsid w:val="00FB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gintu.de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B218-CE59-45D4-8461-66C2E24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Annemarie Buck-Mayer</cp:lastModifiedBy>
  <cp:revision>3</cp:revision>
  <cp:lastPrinted>2019-01-22T09:18:00Z</cp:lastPrinted>
  <dcterms:created xsi:type="dcterms:W3CDTF">2020-02-05T13:17:00Z</dcterms:created>
  <dcterms:modified xsi:type="dcterms:W3CDTF">2020-02-05T13:19:00Z</dcterms:modified>
</cp:coreProperties>
</file>